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4D0D0" w14:textId="7BA2E136" w:rsidR="00F810B1" w:rsidRPr="0024473B" w:rsidRDefault="00F810B1" w:rsidP="00F810B1">
      <w:pPr>
        <w:jc w:val="center"/>
        <w:rPr>
          <w:rFonts w:ascii="Times New Roman" w:hAnsi="Times New Roman"/>
          <w:b/>
          <w:sz w:val="40"/>
        </w:rPr>
      </w:pPr>
      <w:r w:rsidRPr="0024473B">
        <w:rPr>
          <w:rFonts w:ascii="Times New Roman" w:hAnsi="Times New Roman"/>
          <w:b/>
          <w:sz w:val="40"/>
        </w:rPr>
        <w:t>Wytyczne dla autorów</w:t>
      </w:r>
      <w:r w:rsidR="00310562">
        <w:rPr>
          <w:rFonts w:ascii="Times New Roman" w:hAnsi="Times New Roman"/>
          <w:b/>
          <w:sz w:val="40"/>
        </w:rPr>
        <w:t xml:space="preserve"> artykułów do czasopisma</w:t>
      </w:r>
      <w:r w:rsidR="00966EDC" w:rsidRPr="0024473B">
        <w:rPr>
          <w:rFonts w:ascii="Times New Roman" w:hAnsi="Times New Roman"/>
          <w:b/>
          <w:sz w:val="40"/>
        </w:rPr>
        <w:t xml:space="preserve"> OE</w:t>
      </w:r>
    </w:p>
    <w:p w14:paraId="23DAC626" w14:textId="77777777" w:rsidR="00966EDC" w:rsidRDefault="00966EDC" w:rsidP="00796468">
      <w:pPr>
        <w:jc w:val="both"/>
        <w:rPr>
          <w:rFonts w:ascii="Times New Roman" w:eastAsia="Times New Roman" w:hAnsi="Times New Roman"/>
          <w:sz w:val="20"/>
          <w:szCs w:val="24"/>
        </w:rPr>
      </w:pPr>
    </w:p>
    <w:p w14:paraId="2A68C6D5" w14:textId="60146B46" w:rsidR="00E74A0E" w:rsidRPr="00966EDC" w:rsidRDefault="003228B5" w:rsidP="00966EDC">
      <w:pPr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Autorzy przyjętych na 51</w:t>
      </w:r>
      <w:r w:rsidR="00F51DA3">
        <w:rPr>
          <w:rFonts w:ascii="Times New Roman" w:eastAsia="Times New Roman" w:hAnsi="Times New Roman"/>
          <w:sz w:val="20"/>
          <w:szCs w:val="20"/>
        </w:rPr>
        <w:t xml:space="preserve">. KKBN wystąpień mają </w:t>
      </w:r>
      <w:r w:rsidR="00E74A0E" w:rsidRPr="00966EDC">
        <w:rPr>
          <w:rFonts w:ascii="Times New Roman" w:eastAsia="Times New Roman" w:hAnsi="Times New Roman"/>
          <w:sz w:val="20"/>
          <w:szCs w:val="20"/>
        </w:rPr>
        <w:t>możliwość opublikowania</w:t>
      </w:r>
      <w:r w:rsidR="00F51DA3">
        <w:rPr>
          <w:rFonts w:ascii="Times New Roman" w:eastAsia="Times New Roman" w:hAnsi="Times New Roman"/>
          <w:sz w:val="20"/>
          <w:szCs w:val="20"/>
        </w:rPr>
        <w:t xml:space="preserve"> ich </w:t>
      </w:r>
      <w:r w:rsidR="00E74A0E" w:rsidRPr="00966EDC">
        <w:rPr>
          <w:rFonts w:ascii="Times New Roman" w:eastAsia="Times New Roman" w:hAnsi="Times New Roman"/>
          <w:sz w:val="20"/>
          <w:szCs w:val="20"/>
        </w:rPr>
        <w:t xml:space="preserve">oryginalnych naukowych </w:t>
      </w:r>
      <w:r w:rsidR="00F51DA3">
        <w:rPr>
          <w:rFonts w:ascii="Times New Roman" w:eastAsia="Times New Roman" w:hAnsi="Times New Roman"/>
          <w:sz w:val="20"/>
          <w:szCs w:val="20"/>
        </w:rPr>
        <w:t xml:space="preserve">opracowań </w:t>
      </w:r>
      <w:r w:rsidR="00E74A0E" w:rsidRPr="00966EDC">
        <w:rPr>
          <w:rFonts w:ascii="Times New Roman" w:eastAsia="Times New Roman" w:hAnsi="Times New Roman"/>
          <w:sz w:val="20"/>
          <w:szCs w:val="20"/>
        </w:rPr>
        <w:t xml:space="preserve">w czasopiśmie Open Engineering – </w:t>
      </w:r>
      <w:proofErr w:type="spellStart"/>
      <w:r w:rsidR="00E74A0E" w:rsidRPr="00966EDC">
        <w:rPr>
          <w:rFonts w:ascii="Times New Roman" w:eastAsia="Times New Roman" w:hAnsi="Times New Roman"/>
          <w:sz w:val="20"/>
          <w:szCs w:val="20"/>
        </w:rPr>
        <w:t>DeGruyter</w:t>
      </w:r>
      <w:proofErr w:type="spellEnd"/>
      <w:r w:rsidR="00E74A0E" w:rsidRPr="00966EDC">
        <w:rPr>
          <w:rFonts w:ascii="Times New Roman" w:eastAsia="Times New Roman" w:hAnsi="Times New Roman"/>
          <w:sz w:val="20"/>
          <w:szCs w:val="20"/>
        </w:rPr>
        <w:t xml:space="preserve"> (70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E74A0E" w:rsidRPr="00966EDC">
        <w:rPr>
          <w:rFonts w:ascii="Times New Roman" w:eastAsia="Times New Roman" w:hAnsi="Times New Roman"/>
          <w:sz w:val="20"/>
          <w:szCs w:val="20"/>
        </w:rPr>
        <w:t xml:space="preserve">pkt w wykazie czasopism </w:t>
      </w:r>
      <w:proofErr w:type="spellStart"/>
      <w:r w:rsidR="00E74A0E" w:rsidRPr="00966EDC">
        <w:rPr>
          <w:rFonts w:ascii="Times New Roman" w:eastAsia="Times New Roman" w:hAnsi="Times New Roman"/>
          <w:sz w:val="20"/>
          <w:szCs w:val="20"/>
        </w:rPr>
        <w:t>MNiSZ</w:t>
      </w:r>
      <w:proofErr w:type="spellEnd"/>
      <w:r w:rsidR="00E74A0E" w:rsidRPr="00966EDC">
        <w:rPr>
          <w:rFonts w:ascii="Times New Roman" w:eastAsia="Times New Roman" w:hAnsi="Times New Roman"/>
          <w:sz w:val="20"/>
          <w:szCs w:val="20"/>
        </w:rPr>
        <w:t>). Pełne wersje artykułów należy przygotować zgodnie z wymogami czas</w:t>
      </w:r>
      <w:r w:rsidR="000463CE" w:rsidRPr="00966EDC">
        <w:rPr>
          <w:rFonts w:ascii="Times New Roman" w:eastAsia="Times New Roman" w:hAnsi="Times New Roman"/>
          <w:sz w:val="20"/>
          <w:szCs w:val="20"/>
        </w:rPr>
        <w:t xml:space="preserve">opisma </w:t>
      </w:r>
      <w:r w:rsidR="00E74A0E" w:rsidRPr="00966EDC">
        <w:rPr>
          <w:rFonts w:ascii="Times New Roman" w:eastAsia="Times New Roman" w:hAnsi="Times New Roman"/>
          <w:sz w:val="20"/>
          <w:szCs w:val="20"/>
        </w:rPr>
        <w:t>i zgłosić przez system ele</w:t>
      </w:r>
      <w:r w:rsidR="00796468" w:rsidRPr="00966EDC">
        <w:rPr>
          <w:rFonts w:ascii="Times New Roman" w:eastAsia="Times New Roman" w:hAnsi="Times New Roman"/>
          <w:sz w:val="20"/>
          <w:szCs w:val="20"/>
        </w:rPr>
        <w:t xml:space="preserve">ktroniczny </w:t>
      </w:r>
      <w:r w:rsidR="00E74A0E" w:rsidRPr="00966EDC">
        <w:rPr>
          <w:rFonts w:ascii="Times New Roman" w:eastAsia="Times New Roman" w:hAnsi="Times New Roman"/>
          <w:sz w:val="20"/>
          <w:szCs w:val="20"/>
        </w:rPr>
        <w:t>dokonując wcześniejszej rejestracji</w:t>
      </w:r>
      <w:r w:rsidR="00F51DA3">
        <w:rPr>
          <w:rFonts w:ascii="Times New Roman" w:eastAsia="Times New Roman" w:hAnsi="Times New Roman"/>
          <w:sz w:val="20"/>
          <w:szCs w:val="20"/>
        </w:rPr>
        <w:t xml:space="preserve"> (oba linki zamieszczono poniżej)</w:t>
      </w:r>
      <w:r w:rsidR="00E74A0E" w:rsidRPr="00966EDC">
        <w:rPr>
          <w:rFonts w:ascii="Times New Roman" w:eastAsia="Times New Roman" w:hAnsi="Times New Roman"/>
          <w:sz w:val="20"/>
          <w:szCs w:val="20"/>
        </w:rPr>
        <w:t>.</w:t>
      </w:r>
      <w:r w:rsidR="00F51DA3">
        <w:rPr>
          <w:rFonts w:ascii="Times New Roman" w:eastAsia="Times New Roman" w:hAnsi="Times New Roman"/>
          <w:sz w:val="20"/>
          <w:szCs w:val="20"/>
        </w:rPr>
        <w:t xml:space="preserve"> Po zgłoszeniu artykułu do czasopisma należy </w:t>
      </w:r>
      <w:r w:rsidR="00A01591">
        <w:rPr>
          <w:rFonts w:ascii="Times New Roman" w:eastAsia="Times New Roman" w:hAnsi="Times New Roman"/>
          <w:sz w:val="20"/>
          <w:szCs w:val="20"/>
        </w:rPr>
        <w:t>bez</w:t>
      </w:r>
      <w:r w:rsidR="00F51DA3">
        <w:rPr>
          <w:rFonts w:ascii="Times New Roman" w:eastAsia="Times New Roman" w:hAnsi="Times New Roman"/>
          <w:sz w:val="20"/>
          <w:szCs w:val="20"/>
        </w:rPr>
        <w:t xml:space="preserve">zwłocznie przesłać informację </w:t>
      </w:r>
      <w:r w:rsidR="00A01591">
        <w:rPr>
          <w:rFonts w:ascii="Times New Roman" w:eastAsia="Times New Roman" w:hAnsi="Times New Roman"/>
          <w:sz w:val="20"/>
          <w:szCs w:val="20"/>
        </w:rPr>
        <w:t xml:space="preserve">na adres kontaktowy </w:t>
      </w:r>
      <w:r>
        <w:rPr>
          <w:rStyle w:val="Hipercze"/>
          <w:rFonts w:ascii="Times New Roman" w:hAnsi="Times New Roman"/>
          <w:sz w:val="20"/>
          <w:szCs w:val="20"/>
        </w:rPr>
        <w:t>dariusz.ulbrich@put.poznan.pl</w:t>
      </w:r>
      <w:r w:rsidR="00E74A0E" w:rsidRPr="00966EDC">
        <w:rPr>
          <w:rFonts w:ascii="Times New Roman" w:eastAsia="Times New Roman" w:hAnsi="Times New Roman"/>
          <w:sz w:val="20"/>
          <w:szCs w:val="20"/>
        </w:rPr>
        <w:t xml:space="preserve"> </w:t>
      </w:r>
      <w:r w:rsidR="00A01591">
        <w:rPr>
          <w:rFonts w:ascii="Times New Roman" w:eastAsia="Times New Roman" w:hAnsi="Times New Roman"/>
          <w:sz w:val="20"/>
          <w:szCs w:val="20"/>
        </w:rPr>
        <w:t xml:space="preserve">zawierającą tytuł oraz autorów pracy. </w:t>
      </w:r>
      <w:r w:rsidR="00E74A0E" w:rsidRPr="00966EDC">
        <w:rPr>
          <w:rFonts w:ascii="Times New Roman" w:eastAsia="Times New Roman" w:hAnsi="Times New Roman"/>
          <w:sz w:val="20"/>
          <w:szCs w:val="20"/>
        </w:rPr>
        <w:t xml:space="preserve">Za opracowanie merytoryczne i redakcyjne odpowiedzialni są autorzy referatów. </w:t>
      </w:r>
      <w:r w:rsidR="00E74A0E" w:rsidRPr="00966EDC">
        <w:rPr>
          <w:rFonts w:ascii="Times New Roman" w:eastAsia="Times New Roman" w:hAnsi="Times New Roman"/>
          <w:b/>
          <w:sz w:val="20"/>
          <w:szCs w:val="20"/>
        </w:rPr>
        <w:t xml:space="preserve">Koszt publikacji artykułu to </w:t>
      </w:r>
      <w:r w:rsidR="00966EDC" w:rsidRPr="00966EDC">
        <w:rPr>
          <w:rFonts w:ascii="Times New Roman" w:eastAsia="Times New Roman" w:hAnsi="Times New Roman"/>
          <w:b/>
          <w:sz w:val="20"/>
          <w:szCs w:val="20"/>
        </w:rPr>
        <w:t>500 EURO + VAT</w:t>
      </w:r>
      <w:r w:rsidR="003C5206" w:rsidRPr="00966EDC">
        <w:rPr>
          <w:rFonts w:ascii="Times New Roman" w:eastAsia="Times New Roman" w:hAnsi="Times New Roman"/>
          <w:b/>
          <w:sz w:val="20"/>
          <w:szCs w:val="20"/>
        </w:rPr>
        <w:t xml:space="preserve"> (płatne dodatkowo</w:t>
      </w:r>
      <w:r w:rsidR="00966EDC" w:rsidRPr="00966EDC">
        <w:rPr>
          <w:rFonts w:ascii="Times New Roman" w:eastAsia="Times New Roman" w:hAnsi="Times New Roman"/>
          <w:b/>
          <w:sz w:val="20"/>
          <w:szCs w:val="20"/>
        </w:rPr>
        <w:t xml:space="preserve"> na konto czasopisma</w:t>
      </w:r>
      <w:r w:rsidR="0070543C">
        <w:rPr>
          <w:rFonts w:ascii="Times New Roman" w:eastAsia="Times New Roman" w:hAnsi="Times New Roman"/>
          <w:b/>
          <w:sz w:val="20"/>
          <w:szCs w:val="20"/>
        </w:rPr>
        <w:t>).</w:t>
      </w:r>
      <w:r w:rsidR="003C5206" w:rsidRPr="00966EDC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70543C">
        <w:rPr>
          <w:rFonts w:ascii="Times New Roman" w:eastAsia="Times New Roman" w:hAnsi="Times New Roman"/>
          <w:b/>
          <w:sz w:val="20"/>
          <w:szCs w:val="20"/>
        </w:rPr>
        <w:t>Warunkiem opublikowania artykułu w OE jest wcześniejsze uregulowanie opłaty konferencyjnej płatnej na konto organizatora konferencji.</w:t>
      </w:r>
      <w:r w:rsidR="00E74A0E" w:rsidRPr="00966EDC">
        <w:rPr>
          <w:rFonts w:ascii="Times New Roman" w:eastAsia="Times New Roman" w:hAnsi="Times New Roman"/>
          <w:b/>
          <w:sz w:val="20"/>
          <w:szCs w:val="20"/>
        </w:rPr>
        <w:t xml:space="preserve"> Jeden uczestnik konferencji może zgłosić</w:t>
      </w:r>
      <w:r w:rsidR="0099130A" w:rsidRPr="00966EDC">
        <w:rPr>
          <w:rFonts w:ascii="Times New Roman" w:eastAsia="Times New Roman" w:hAnsi="Times New Roman"/>
          <w:b/>
          <w:sz w:val="20"/>
          <w:szCs w:val="20"/>
        </w:rPr>
        <w:t xml:space="preserve"> tylko</w:t>
      </w:r>
      <w:r w:rsidR="00E74A0E" w:rsidRPr="00966EDC">
        <w:rPr>
          <w:rFonts w:ascii="Times New Roman" w:eastAsia="Times New Roman" w:hAnsi="Times New Roman"/>
          <w:b/>
          <w:sz w:val="20"/>
          <w:szCs w:val="20"/>
        </w:rPr>
        <w:t xml:space="preserve"> jeden artykuł.</w:t>
      </w:r>
      <w:r w:rsidR="009419B2" w:rsidRPr="00966EDC">
        <w:rPr>
          <w:rFonts w:ascii="Times New Roman" w:eastAsia="Times New Roman" w:hAnsi="Times New Roman"/>
          <w:b/>
          <w:sz w:val="20"/>
          <w:szCs w:val="20"/>
        </w:rPr>
        <w:t xml:space="preserve"> Pozytywne przejście procesu recenzji zgłoszonego artykułu wiąże się z koniecznością uiszczenia powyższej opłaty.</w:t>
      </w:r>
    </w:p>
    <w:p w14:paraId="7B84BC94" w14:textId="1F445A20" w:rsidR="000463CE" w:rsidRPr="00966EDC" w:rsidRDefault="000463CE" w:rsidP="00966ED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66EDC">
        <w:rPr>
          <w:rFonts w:ascii="Times New Roman" w:eastAsia="Times New Roman" w:hAnsi="Times New Roman"/>
          <w:sz w:val="20"/>
          <w:szCs w:val="20"/>
        </w:rPr>
        <w:t>Wymogi czasopisma Open Engineer</w:t>
      </w:r>
      <w:r w:rsidR="00966EDC" w:rsidRPr="00966EDC">
        <w:rPr>
          <w:rFonts w:ascii="Times New Roman" w:eastAsia="Times New Roman" w:hAnsi="Times New Roman"/>
          <w:sz w:val="20"/>
          <w:szCs w:val="20"/>
        </w:rPr>
        <w:t>in</w:t>
      </w:r>
      <w:r w:rsidRPr="00966EDC">
        <w:rPr>
          <w:rFonts w:ascii="Times New Roman" w:eastAsia="Times New Roman" w:hAnsi="Times New Roman"/>
          <w:sz w:val="20"/>
          <w:szCs w:val="20"/>
        </w:rPr>
        <w:t>g:</w:t>
      </w:r>
    </w:p>
    <w:p w14:paraId="73AA5330" w14:textId="55DD1A4F" w:rsidR="009F698A" w:rsidRPr="009F698A" w:rsidRDefault="009F698A" w:rsidP="00966EDC">
      <w:pPr>
        <w:pStyle w:val="HTML-wstpniesformatowany"/>
        <w:jc w:val="both"/>
        <w:rPr>
          <w:rStyle w:val="Hipercze"/>
          <w:rFonts w:ascii="Times New Roman" w:hAnsi="Times New Roman" w:cs="Times New Roman"/>
        </w:rPr>
      </w:pPr>
      <w:hyperlink r:id="rId5" w:history="1">
        <w:r w:rsidRPr="009F698A">
          <w:rPr>
            <w:rStyle w:val="Hipercze"/>
            <w:rFonts w:ascii="Times New Roman" w:hAnsi="Times New Roman" w:cs="Times New Roman"/>
          </w:rPr>
          <w:t>https://www.degruyter.com/journal/key/eng/html#submit</w:t>
        </w:r>
      </w:hyperlink>
    </w:p>
    <w:p w14:paraId="490DC5A3" w14:textId="1AE8E51D" w:rsidR="00F51DA3" w:rsidRDefault="00F51DA3" w:rsidP="00966EDC">
      <w:pPr>
        <w:pStyle w:val="HTML-wstpniesformatowan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Link do systemu elektronicznego zgłaszania artykułów:</w:t>
      </w:r>
    </w:p>
    <w:p w14:paraId="64B1C079" w14:textId="7EE70B72" w:rsidR="00F51DA3" w:rsidRDefault="009F698A" w:rsidP="00966EDC">
      <w:pPr>
        <w:pStyle w:val="HTML-wstpniesformatowany"/>
        <w:jc w:val="both"/>
        <w:rPr>
          <w:rFonts w:ascii="Times New Roman" w:hAnsi="Times New Roman" w:cs="Times New Roman"/>
        </w:rPr>
      </w:pPr>
      <w:hyperlink r:id="rId6" w:history="1">
        <w:r w:rsidR="00F51DA3" w:rsidRPr="00FC163D">
          <w:rPr>
            <w:rStyle w:val="Hipercze"/>
            <w:rFonts w:ascii="Times New Roman" w:hAnsi="Times New Roman" w:cs="Times New Roman"/>
          </w:rPr>
          <w:t>https://www.editorialmanager.com/openeng/default2.aspx</w:t>
        </w:r>
      </w:hyperlink>
    </w:p>
    <w:p w14:paraId="2E437938" w14:textId="615259A3" w:rsidR="000463CE" w:rsidRPr="00966EDC" w:rsidRDefault="000463CE" w:rsidP="00966ED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66EDC">
        <w:rPr>
          <w:rFonts w:ascii="Times New Roman" w:eastAsia="Times New Roman" w:hAnsi="Times New Roman"/>
          <w:sz w:val="20"/>
          <w:szCs w:val="20"/>
        </w:rPr>
        <w:t>Link do formularza rejestracji:</w:t>
      </w:r>
    </w:p>
    <w:p w14:paraId="6C0852FA" w14:textId="1EE633AA" w:rsidR="000463CE" w:rsidRPr="00966EDC" w:rsidRDefault="009F698A" w:rsidP="00966ED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hyperlink r:id="rId7" w:history="1">
        <w:r w:rsidR="000463CE" w:rsidRPr="00966EDC">
          <w:rPr>
            <w:rStyle w:val="Hipercze"/>
            <w:rFonts w:ascii="Times New Roman" w:hAnsi="Times New Roman"/>
            <w:sz w:val="20"/>
            <w:szCs w:val="20"/>
          </w:rPr>
          <w:t>https://www.editorialmanager.com/openeng/PreRegistration.aspx</w:t>
        </w:r>
      </w:hyperlink>
    </w:p>
    <w:p w14:paraId="07698F32" w14:textId="0F518D3C" w:rsidR="00E74A0E" w:rsidRPr="00966EDC" w:rsidRDefault="00E74A0E" w:rsidP="00966ED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66EDC">
        <w:rPr>
          <w:rFonts w:ascii="Times New Roman" w:eastAsia="Times New Roman" w:hAnsi="Times New Roman"/>
          <w:sz w:val="20"/>
          <w:szCs w:val="20"/>
        </w:rPr>
        <w:t xml:space="preserve">Więcej informacji o czasopiśmie jest dostępne pod linkiem: </w:t>
      </w:r>
    </w:p>
    <w:p w14:paraId="5B92094E" w14:textId="77777777" w:rsidR="000463CE" w:rsidRPr="00966EDC" w:rsidRDefault="009F698A" w:rsidP="00966ED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hyperlink r:id="rId8" w:history="1">
        <w:r w:rsidR="000463CE" w:rsidRPr="00966EDC">
          <w:rPr>
            <w:rStyle w:val="Hipercze"/>
            <w:rFonts w:ascii="Times New Roman" w:hAnsi="Times New Roman"/>
            <w:sz w:val="20"/>
            <w:szCs w:val="20"/>
          </w:rPr>
          <w:t>https://www.degruyter.com/view/journals/eng/eng-overview.xml?lang=en</w:t>
        </w:r>
      </w:hyperlink>
    </w:p>
    <w:p w14:paraId="2AC8B058" w14:textId="77777777" w:rsidR="000D6827" w:rsidRDefault="000D6827" w:rsidP="000D6827">
      <w:pPr>
        <w:rPr>
          <w:rFonts w:ascii="Times New Roman" w:eastAsia="Times New Roman" w:hAnsi="Times New Roman"/>
          <w:sz w:val="20"/>
          <w:szCs w:val="20"/>
        </w:rPr>
      </w:pPr>
    </w:p>
    <w:p w14:paraId="785C907B" w14:textId="6697B315" w:rsidR="000D6827" w:rsidRPr="002E0EDC" w:rsidRDefault="000D6827" w:rsidP="000D6827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Etapy procesu publikacji</w:t>
      </w:r>
      <w:r w:rsidRPr="002E0EDC">
        <w:rPr>
          <w:rFonts w:ascii="Times New Roman" w:eastAsia="Times New Roman" w:hAnsi="Times New Roman"/>
          <w:sz w:val="20"/>
          <w:szCs w:val="20"/>
        </w:rPr>
        <w:t xml:space="preserve"> artykułu w Open Engineering</w:t>
      </w:r>
      <w:r>
        <w:rPr>
          <w:rFonts w:ascii="Times New Roman" w:eastAsia="Times New Roman" w:hAnsi="Times New Roman"/>
          <w:sz w:val="20"/>
          <w:szCs w:val="20"/>
        </w:rPr>
        <w:t>:</w:t>
      </w:r>
    </w:p>
    <w:p w14:paraId="121FA8EF" w14:textId="77777777" w:rsidR="000D6827" w:rsidRPr="002E0EDC" w:rsidRDefault="000D6827" w:rsidP="000D6827">
      <w:pPr>
        <w:pStyle w:val="Akapitzlist"/>
        <w:numPr>
          <w:ilvl w:val="0"/>
          <w:numId w:val="22"/>
        </w:numPr>
        <w:rPr>
          <w:rFonts w:ascii="Times New Roman" w:eastAsia="Times New Roman" w:hAnsi="Times New Roman"/>
          <w:sz w:val="20"/>
          <w:szCs w:val="20"/>
        </w:rPr>
      </w:pPr>
      <w:r w:rsidRPr="002E0EDC">
        <w:rPr>
          <w:rFonts w:ascii="Times New Roman" w:eastAsia="Times New Roman" w:hAnsi="Times New Roman"/>
          <w:sz w:val="20"/>
          <w:szCs w:val="20"/>
        </w:rPr>
        <w:t>Zgłoszenia wystąpienia na konferencję.</w:t>
      </w:r>
    </w:p>
    <w:p w14:paraId="63A0A22D" w14:textId="427A6B30" w:rsidR="000D6827" w:rsidRPr="002E0EDC" w:rsidRDefault="000D6827" w:rsidP="000D6827">
      <w:pPr>
        <w:pStyle w:val="Akapitzlist"/>
        <w:numPr>
          <w:ilvl w:val="0"/>
          <w:numId w:val="22"/>
        </w:numPr>
        <w:rPr>
          <w:rFonts w:ascii="Times New Roman" w:eastAsia="Times New Roman" w:hAnsi="Times New Roman"/>
          <w:sz w:val="20"/>
          <w:szCs w:val="20"/>
        </w:rPr>
      </w:pPr>
      <w:r w:rsidRPr="002E0EDC">
        <w:rPr>
          <w:rFonts w:ascii="Times New Roman" w:eastAsia="Times New Roman" w:hAnsi="Times New Roman"/>
          <w:sz w:val="20"/>
          <w:szCs w:val="20"/>
        </w:rPr>
        <w:t>Akceptacja r</w:t>
      </w:r>
      <w:r w:rsidR="003228B5">
        <w:rPr>
          <w:rFonts w:ascii="Times New Roman" w:eastAsia="Times New Roman" w:hAnsi="Times New Roman"/>
          <w:sz w:val="20"/>
          <w:szCs w:val="20"/>
        </w:rPr>
        <w:t>eferatu przez Komitet Naukowy 51</w:t>
      </w:r>
      <w:r w:rsidRPr="002E0EDC">
        <w:rPr>
          <w:rFonts w:ascii="Times New Roman" w:eastAsia="Times New Roman" w:hAnsi="Times New Roman"/>
          <w:sz w:val="20"/>
          <w:szCs w:val="20"/>
        </w:rPr>
        <w:t>KKBN.</w:t>
      </w:r>
    </w:p>
    <w:p w14:paraId="247A91E2" w14:textId="77777777" w:rsidR="000D6827" w:rsidRPr="002E0EDC" w:rsidRDefault="000D6827" w:rsidP="000D6827">
      <w:pPr>
        <w:pStyle w:val="Akapitzlist"/>
        <w:numPr>
          <w:ilvl w:val="0"/>
          <w:numId w:val="22"/>
        </w:numPr>
        <w:rPr>
          <w:rFonts w:ascii="Times New Roman" w:eastAsia="Times New Roman" w:hAnsi="Times New Roman"/>
          <w:sz w:val="20"/>
          <w:szCs w:val="20"/>
        </w:rPr>
      </w:pPr>
      <w:r w:rsidRPr="002E0EDC">
        <w:rPr>
          <w:rFonts w:ascii="Times New Roman" w:eastAsia="Times New Roman" w:hAnsi="Times New Roman"/>
          <w:sz w:val="20"/>
          <w:szCs w:val="20"/>
        </w:rPr>
        <w:t>Wniesienie opłaty konferencyjnej na konto organizatora konferencji.</w:t>
      </w:r>
    </w:p>
    <w:p w14:paraId="0D3B5668" w14:textId="77777777" w:rsidR="000D6827" w:rsidRPr="002E0EDC" w:rsidRDefault="000D6827" w:rsidP="000D6827">
      <w:pPr>
        <w:pStyle w:val="Akapitzlist"/>
        <w:numPr>
          <w:ilvl w:val="0"/>
          <w:numId w:val="22"/>
        </w:numPr>
        <w:rPr>
          <w:rFonts w:ascii="Times New Roman" w:eastAsia="Times New Roman" w:hAnsi="Times New Roman"/>
          <w:sz w:val="20"/>
          <w:szCs w:val="20"/>
        </w:rPr>
      </w:pPr>
      <w:r w:rsidRPr="002E0EDC">
        <w:rPr>
          <w:rFonts w:ascii="Times New Roman" w:eastAsia="Times New Roman" w:hAnsi="Times New Roman"/>
          <w:sz w:val="20"/>
          <w:szCs w:val="20"/>
        </w:rPr>
        <w:t>Zgłoszenie pełnej wersji artykułu do czasopisma Open Engineering.</w:t>
      </w:r>
    </w:p>
    <w:p w14:paraId="386E9C50" w14:textId="77777777" w:rsidR="000D6827" w:rsidRPr="000D6827" w:rsidRDefault="000D6827" w:rsidP="000D6827">
      <w:pPr>
        <w:pStyle w:val="Akapitzlist"/>
        <w:numPr>
          <w:ilvl w:val="0"/>
          <w:numId w:val="22"/>
        </w:numPr>
        <w:rPr>
          <w:rFonts w:ascii="Times New Roman" w:eastAsia="Times New Roman" w:hAnsi="Times New Roman"/>
          <w:sz w:val="20"/>
          <w:szCs w:val="20"/>
          <w:lang w:val="en-US"/>
        </w:rPr>
      </w:pPr>
      <w:proofErr w:type="spellStart"/>
      <w:r w:rsidRPr="003228B5">
        <w:rPr>
          <w:rFonts w:ascii="Times New Roman" w:eastAsia="Times New Roman" w:hAnsi="Times New Roman"/>
          <w:sz w:val="20"/>
          <w:szCs w:val="20"/>
          <w:lang w:val="en-US"/>
        </w:rPr>
        <w:t>Proces</w:t>
      </w:r>
      <w:proofErr w:type="spellEnd"/>
      <w:r w:rsidRPr="003228B5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3228B5">
        <w:rPr>
          <w:rFonts w:ascii="Times New Roman" w:eastAsia="Times New Roman" w:hAnsi="Times New Roman"/>
          <w:sz w:val="20"/>
          <w:szCs w:val="20"/>
          <w:lang w:val="en-US"/>
        </w:rPr>
        <w:t>recenzji</w:t>
      </w:r>
      <w:proofErr w:type="spellEnd"/>
      <w:r w:rsidRPr="003228B5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Pr="003228B5">
        <w:rPr>
          <w:rFonts w:ascii="Times New Roman" w:eastAsia="Times New Roman" w:hAnsi="Times New Roman"/>
          <w:sz w:val="20"/>
          <w:szCs w:val="20"/>
          <w:lang w:val="en-US"/>
        </w:rPr>
        <w:t>artykułu</w:t>
      </w:r>
      <w:proofErr w:type="spellEnd"/>
      <w:r w:rsidRPr="000D6827">
        <w:rPr>
          <w:rFonts w:ascii="Times New Roman" w:eastAsia="Times New Roman" w:hAnsi="Times New Roman"/>
          <w:sz w:val="20"/>
          <w:szCs w:val="20"/>
          <w:lang w:val="en-US"/>
        </w:rPr>
        <w:t xml:space="preserve"> w Open Engineering.</w:t>
      </w:r>
    </w:p>
    <w:p w14:paraId="066F7C50" w14:textId="62E4210D" w:rsidR="000D6827" w:rsidRPr="002E0EDC" w:rsidRDefault="000D6827" w:rsidP="000D6827">
      <w:pPr>
        <w:pStyle w:val="Akapitzlist"/>
        <w:numPr>
          <w:ilvl w:val="0"/>
          <w:numId w:val="22"/>
        </w:numPr>
        <w:rPr>
          <w:rFonts w:ascii="Times New Roman" w:eastAsia="Times New Roman" w:hAnsi="Times New Roman"/>
          <w:sz w:val="20"/>
          <w:szCs w:val="20"/>
        </w:rPr>
      </w:pPr>
      <w:r w:rsidRPr="002E0EDC">
        <w:rPr>
          <w:rFonts w:ascii="Times New Roman" w:eastAsia="Times New Roman" w:hAnsi="Times New Roman"/>
          <w:sz w:val="20"/>
          <w:szCs w:val="20"/>
        </w:rPr>
        <w:t>W przypadku akceptacji artykułu wniesienie opłaty 500 EURO+VAT</w:t>
      </w:r>
      <w:r w:rsidR="009F698A">
        <w:rPr>
          <w:rFonts w:ascii="Times New Roman" w:eastAsia="Times New Roman" w:hAnsi="Times New Roman"/>
          <w:sz w:val="20"/>
          <w:szCs w:val="20"/>
        </w:rPr>
        <w:t xml:space="preserve"> na konto wydawcy</w:t>
      </w:r>
      <w:bookmarkStart w:id="0" w:name="_GoBack"/>
      <w:bookmarkEnd w:id="0"/>
      <w:r w:rsidRPr="002E0EDC">
        <w:rPr>
          <w:rFonts w:ascii="Times New Roman" w:eastAsia="Times New Roman" w:hAnsi="Times New Roman"/>
          <w:sz w:val="20"/>
          <w:szCs w:val="20"/>
        </w:rPr>
        <w:t>.</w:t>
      </w:r>
    </w:p>
    <w:p w14:paraId="7E00B4F8" w14:textId="77777777" w:rsidR="000D6827" w:rsidRPr="002E0EDC" w:rsidRDefault="000D6827" w:rsidP="000D6827">
      <w:pPr>
        <w:pStyle w:val="Akapitzlist"/>
        <w:numPr>
          <w:ilvl w:val="0"/>
          <w:numId w:val="22"/>
        </w:numPr>
        <w:rPr>
          <w:rFonts w:ascii="Times New Roman" w:eastAsia="Times New Roman" w:hAnsi="Times New Roman"/>
          <w:sz w:val="20"/>
          <w:szCs w:val="20"/>
        </w:rPr>
      </w:pPr>
      <w:r w:rsidRPr="002E0EDC">
        <w:rPr>
          <w:rFonts w:ascii="Times New Roman" w:eastAsia="Times New Roman" w:hAnsi="Times New Roman"/>
          <w:sz w:val="20"/>
          <w:szCs w:val="20"/>
        </w:rPr>
        <w:t>Publikacja artykułu na stronie czasopisma Open Engineering.</w:t>
      </w:r>
    </w:p>
    <w:p w14:paraId="07F25E8E" w14:textId="77777777" w:rsidR="000463CE" w:rsidRPr="00966EDC" w:rsidRDefault="000463CE" w:rsidP="00966EDC">
      <w:pPr>
        <w:jc w:val="both"/>
        <w:rPr>
          <w:rFonts w:ascii="Times New Roman" w:hAnsi="Times New Roman"/>
          <w:sz w:val="20"/>
          <w:szCs w:val="20"/>
        </w:rPr>
      </w:pPr>
    </w:p>
    <w:p w14:paraId="60836EC2" w14:textId="3E370D38" w:rsidR="002B2765" w:rsidRPr="00966EDC" w:rsidRDefault="002B2765" w:rsidP="00966EDC">
      <w:pPr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966EDC">
        <w:rPr>
          <w:rFonts w:ascii="Times New Roman" w:eastAsia="Times New Roman" w:hAnsi="Times New Roman"/>
          <w:b/>
          <w:sz w:val="20"/>
          <w:szCs w:val="20"/>
        </w:rPr>
        <w:t>Ważne terminy</w:t>
      </w:r>
      <w:r w:rsidR="00966EDC">
        <w:rPr>
          <w:rFonts w:ascii="Times New Roman" w:eastAsia="Times New Roman" w:hAnsi="Times New Roman"/>
          <w:b/>
          <w:sz w:val="20"/>
          <w:szCs w:val="20"/>
        </w:rPr>
        <w:t xml:space="preserve"> dla artykułów do czasopisma OE</w:t>
      </w:r>
      <w:r w:rsidRPr="00966EDC">
        <w:rPr>
          <w:rFonts w:ascii="Times New Roman" w:eastAsia="Times New Roman" w:hAnsi="Times New Roman"/>
          <w:b/>
          <w:sz w:val="20"/>
          <w:szCs w:val="20"/>
        </w:rPr>
        <w:t>:</w:t>
      </w:r>
    </w:p>
    <w:p w14:paraId="161A82EE" w14:textId="36A7B079" w:rsidR="00F810B1" w:rsidRPr="00966EDC" w:rsidRDefault="009F698A" w:rsidP="00966EDC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01.09.2024</w:t>
      </w:r>
      <w:r w:rsidR="002B2765" w:rsidRPr="00966EDC">
        <w:rPr>
          <w:rFonts w:ascii="Times New Roman" w:eastAsia="Times New Roman" w:hAnsi="Times New Roman"/>
          <w:sz w:val="20"/>
          <w:szCs w:val="20"/>
        </w:rPr>
        <w:t xml:space="preserve"> </w:t>
      </w:r>
      <w:r w:rsidR="00E93852" w:rsidRPr="00966EDC">
        <w:rPr>
          <w:rFonts w:ascii="Times New Roman" w:eastAsia="Times New Roman" w:hAnsi="Times New Roman"/>
          <w:sz w:val="20"/>
          <w:szCs w:val="20"/>
        </w:rPr>
        <w:t>-</w:t>
      </w:r>
      <w:r w:rsidR="002B2765" w:rsidRPr="00966EDC">
        <w:rPr>
          <w:rFonts w:ascii="Times New Roman" w:eastAsia="Times New Roman" w:hAnsi="Times New Roman"/>
          <w:sz w:val="20"/>
          <w:szCs w:val="20"/>
        </w:rPr>
        <w:t xml:space="preserve"> zgłoszenie przez system elektroniczny oryginalnej wersje artykułu do czasopisma Open Engineering.</w:t>
      </w:r>
    </w:p>
    <w:p w14:paraId="3159CF74" w14:textId="7BB168F5" w:rsidR="00966EDC" w:rsidRPr="00966EDC" w:rsidRDefault="00966EDC" w:rsidP="00966EDC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966EDC">
        <w:rPr>
          <w:rFonts w:ascii="Times New Roman" w:eastAsia="Times New Roman" w:hAnsi="Times New Roman"/>
          <w:sz w:val="20"/>
          <w:szCs w:val="20"/>
        </w:rPr>
        <w:t xml:space="preserve">Do 3 dni po zgłoszeniu artykułu w systemie OE, wysłanie informacji do redaktorów gościnnych o zgłoszeniu artykułu (tytuł, autorzy, data zgłoszenia) w systemie OE na adres </w:t>
      </w:r>
      <w:r w:rsidR="003228B5">
        <w:rPr>
          <w:rStyle w:val="Hipercze"/>
          <w:rFonts w:ascii="Times New Roman" w:hAnsi="Times New Roman"/>
          <w:sz w:val="20"/>
          <w:szCs w:val="20"/>
        </w:rPr>
        <w:t>dariusz.ulbrich@put.poznan.pl</w:t>
      </w:r>
      <w:r w:rsidRPr="00966EDC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966EDC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7F9F824B" w14:textId="77777777" w:rsidR="000D6827" w:rsidRPr="002E0EDC" w:rsidRDefault="000D6827" w:rsidP="00497E04">
      <w:pPr>
        <w:pStyle w:val="Akapitzlist"/>
        <w:rPr>
          <w:rFonts w:ascii="Times New Roman" w:eastAsia="Times New Roman" w:hAnsi="Times New Roman"/>
          <w:sz w:val="20"/>
          <w:szCs w:val="20"/>
        </w:rPr>
      </w:pPr>
    </w:p>
    <w:sectPr w:rsidR="000D6827" w:rsidRPr="002E0E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EB281" w16cex:dateUtc="2023-02-08T2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78A63C" w16cid:durableId="278EB28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A2A"/>
    <w:multiLevelType w:val="hybridMultilevel"/>
    <w:tmpl w:val="A20C23C6"/>
    <w:lvl w:ilvl="0" w:tplc="B8682236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1" w15:restartNumberingAfterBreak="0">
    <w:nsid w:val="13793EF3"/>
    <w:multiLevelType w:val="hybridMultilevel"/>
    <w:tmpl w:val="7D42BBD8"/>
    <w:lvl w:ilvl="0" w:tplc="66DA2580">
      <w:start w:val="1"/>
      <w:numFmt w:val="bullet"/>
      <w:pStyle w:val="BulletIndent"/>
      <w:lvlText w:val=""/>
      <w:lvlJc w:val="left"/>
      <w:pPr>
        <w:tabs>
          <w:tab w:val="num" w:pos="1195"/>
        </w:tabs>
        <w:ind w:left="1195" w:hanging="28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22A4D"/>
    <w:multiLevelType w:val="hybridMultilevel"/>
    <w:tmpl w:val="015C8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9303F"/>
    <w:multiLevelType w:val="multilevel"/>
    <w:tmpl w:val="95F2D0CA"/>
    <w:lvl w:ilvl="0">
      <w:start w:val="1"/>
      <w:numFmt w:val="decimal"/>
      <w:pStyle w:val="Nagwek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aps w:val="0"/>
        <w:sz w:val="24"/>
        <w:szCs w:val="20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9816"/>
        </w:tabs>
        <w:ind w:left="98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0"/>
        </w:tabs>
        <w:ind w:left="99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04"/>
        </w:tabs>
        <w:ind w:left="101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48"/>
        </w:tabs>
        <w:ind w:left="102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92"/>
        </w:tabs>
        <w:ind w:left="10392" w:hanging="1584"/>
      </w:pPr>
      <w:rPr>
        <w:rFonts w:hint="default"/>
      </w:rPr>
    </w:lvl>
  </w:abstractNum>
  <w:abstractNum w:abstractNumId="4" w15:restartNumberingAfterBreak="0">
    <w:nsid w:val="53AE05ED"/>
    <w:multiLevelType w:val="hybridMultilevel"/>
    <w:tmpl w:val="7D024C7C"/>
    <w:lvl w:ilvl="0" w:tplc="6E44B53E">
      <w:start w:val="1"/>
      <w:numFmt w:val="decimal"/>
      <w:pStyle w:val="NumberIndent"/>
      <w:lvlText w:val="%1"/>
      <w:lvlJc w:val="left"/>
      <w:pPr>
        <w:tabs>
          <w:tab w:val="num" w:pos="1195"/>
        </w:tabs>
        <w:ind w:left="1195" w:hanging="288"/>
      </w:pPr>
      <w:rPr>
        <w:rFonts w:ascii="Arial" w:hAnsi="Arial" w:hint="default"/>
        <w:b w:val="0"/>
        <w:i w:val="0"/>
        <w:sz w:val="20"/>
      </w:rPr>
    </w:lvl>
    <w:lvl w:ilvl="1" w:tplc="08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D24F46"/>
    <w:multiLevelType w:val="hybridMultilevel"/>
    <w:tmpl w:val="E79AB8A2"/>
    <w:lvl w:ilvl="0" w:tplc="1B40DFA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944D8"/>
    <w:multiLevelType w:val="multilevel"/>
    <w:tmpl w:val="B8A87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A11222D"/>
    <w:multiLevelType w:val="hybridMultilevel"/>
    <w:tmpl w:val="617EA2A2"/>
    <w:lvl w:ilvl="0" w:tplc="D7E057C4">
      <w:start w:val="1"/>
      <w:numFmt w:val="decimal"/>
      <w:pStyle w:val="Number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524C27"/>
    <w:multiLevelType w:val="hybridMultilevel"/>
    <w:tmpl w:val="5284232C"/>
    <w:lvl w:ilvl="0" w:tplc="B5BC9552">
      <w:start w:val="1"/>
      <w:numFmt w:val="lowerLetter"/>
      <w:pStyle w:val="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A0B88"/>
    <w:multiLevelType w:val="hybridMultilevel"/>
    <w:tmpl w:val="1B18A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8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8"/>
  </w:num>
  <w:num w:numId="19">
    <w:abstractNumId w:val="8"/>
  </w:num>
  <w:num w:numId="20">
    <w:abstractNumId w:val="6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B1"/>
    <w:rsid w:val="00013730"/>
    <w:rsid w:val="000463CE"/>
    <w:rsid w:val="000D6827"/>
    <w:rsid w:val="00115CCD"/>
    <w:rsid w:val="00241E10"/>
    <w:rsid w:val="0024473B"/>
    <w:rsid w:val="002B2765"/>
    <w:rsid w:val="002D21F6"/>
    <w:rsid w:val="002E0EDC"/>
    <w:rsid w:val="003007BB"/>
    <w:rsid w:val="00310562"/>
    <w:rsid w:val="003228B5"/>
    <w:rsid w:val="003A64C1"/>
    <w:rsid w:val="003C5206"/>
    <w:rsid w:val="004574B7"/>
    <w:rsid w:val="00497E04"/>
    <w:rsid w:val="004E0F97"/>
    <w:rsid w:val="005E0F0E"/>
    <w:rsid w:val="006B0DB4"/>
    <w:rsid w:val="0070543C"/>
    <w:rsid w:val="00757FB7"/>
    <w:rsid w:val="00796468"/>
    <w:rsid w:val="00890978"/>
    <w:rsid w:val="009079B0"/>
    <w:rsid w:val="009419B2"/>
    <w:rsid w:val="00944054"/>
    <w:rsid w:val="00966EDC"/>
    <w:rsid w:val="0099130A"/>
    <w:rsid w:val="009E27FA"/>
    <w:rsid w:val="009F698A"/>
    <w:rsid w:val="00A01591"/>
    <w:rsid w:val="00A31512"/>
    <w:rsid w:val="00B84C88"/>
    <w:rsid w:val="00D41D57"/>
    <w:rsid w:val="00D843CA"/>
    <w:rsid w:val="00E74A0E"/>
    <w:rsid w:val="00E76E3E"/>
    <w:rsid w:val="00E93852"/>
    <w:rsid w:val="00EB6549"/>
    <w:rsid w:val="00F51DA3"/>
    <w:rsid w:val="00F8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E481"/>
  <w15:docId w15:val="{49F6122B-6033-4C7A-A695-686815DC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0B1"/>
    <w:pPr>
      <w:spacing w:after="160" w:line="259" w:lineRule="auto"/>
    </w:pPr>
    <w:rPr>
      <w:rFonts w:ascii="Calibri" w:eastAsia="Calibri" w:hAnsi="Calibri"/>
      <w:sz w:val="22"/>
      <w:szCs w:val="22"/>
      <w:lang w:val="pl-PL"/>
    </w:rPr>
  </w:style>
  <w:style w:type="paragraph" w:styleId="Nagwek1">
    <w:name w:val="heading 1"/>
    <w:basedOn w:val="Normalny"/>
    <w:next w:val="Wcicienormalne"/>
    <w:link w:val="Nagwek1Znak"/>
    <w:qFormat/>
    <w:rsid w:val="003A64C1"/>
    <w:pPr>
      <w:numPr>
        <w:numId w:val="12"/>
      </w:numPr>
      <w:spacing w:after="120"/>
      <w:outlineLvl w:val="0"/>
    </w:pPr>
    <w:rPr>
      <w:b/>
      <w:kern w:val="28"/>
      <w:sz w:val="24"/>
      <w:szCs w:val="24"/>
    </w:rPr>
  </w:style>
  <w:style w:type="paragraph" w:styleId="Nagwek2">
    <w:name w:val="heading 2"/>
    <w:basedOn w:val="Normalny"/>
    <w:next w:val="Wcicienormalne"/>
    <w:link w:val="Nagwek2Znak"/>
    <w:qFormat/>
    <w:rsid w:val="003A64C1"/>
    <w:pPr>
      <w:numPr>
        <w:ilvl w:val="1"/>
        <w:numId w:val="12"/>
      </w:numPr>
      <w:spacing w:after="120"/>
      <w:outlineLvl w:val="1"/>
    </w:pPr>
    <w:rPr>
      <w:b/>
    </w:rPr>
  </w:style>
  <w:style w:type="paragraph" w:styleId="Nagwek3">
    <w:name w:val="heading 3"/>
    <w:basedOn w:val="Normalny"/>
    <w:next w:val="Wcicienormalne"/>
    <w:link w:val="Nagwek3Znak"/>
    <w:qFormat/>
    <w:rsid w:val="003A64C1"/>
    <w:pPr>
      <w:numPr>
        <w:ilvl w:val="2"/>
        <w:numId w:val="12"/>
      </w:numPr>
      <w:spacing w:after="120"/>
      <w:outlineLvl w:val="2"/>
    </w:pPr>
    <w:rPr>
      <w:b/>
    </w:rPr>
  </w:style>
  <w:style w:type="paragraph" w:styleId="Nagwek4">
    <w:name w:val="heading 4"/>
    <w:basedOn w:val="Normalny"/>
    <w:next w:val="Wcicienormalne"/>
    <w:link w:val="Nagwek4Znak"/>
    <w:qFormat/>
    <w:rsid w:val="003A64C1"/>
    <w:pPr>
      <w:numPr>
        <w:ilvl w:val="3"/>
        <w:numId w:val="12"/>
      </w:numPr>
      <w:spacing w:after="120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ber">
    <w:name w:val="Number"/>
    <w:basedOn w:val="Normalny"/>
    <w:qFormat/>
    <w:rsid w:val="003A64C1"/>
    <w:pPr>
      <w:numPr>
        <w:numId w:val="13"/>
      </w:numPr>
    </w:pPr>
  </w:style>
  <w:style w:type="paragraph" w:customStyle="1" w:styleId="NumberIndent">
    <w:name w:val="Number Indent"/>
    <w:basedOn w:val="Normalny"/>
    <w:qFormat/>
    <w:rsid w:val="003A64C1"/>
    <w:pPr>
      <w:numPr>
        <w:numId w:val="14"/>
      </w:numPr>
    </w:pPr>
  </w:style>
  <w:style w:type="paragraph" w:customStyle="1" w:styleId="BulletIndent">
    <w:name w:val="Bullet Indent"/>
    <w:basedOn w:val="Wcicienormalne"/>
    <w:qFormat/>
    <w:rsid w:val="003A64C1"/>
    <w:pPr>
      <w:numPr>
        <w:numId w:val="15"/>
      </w:numPr>
    </w:pPr>
  </w:style>
  <w:style w:type="paragraph" w:styleId="Wcicienormalne">
    <w:name w:val="Normal Indent"/>
    <w:basedOn w:val="Normalny"/>
    <w:qFormat/>
    <w:rsid w:val="003A64C1"/>
    <w:pPr>
      <w:ind w:left="907"/>
    </w:pPr>
  </w:style>
  <w:style w:type="paragraph" w:customStyle="1" w:styleId="Bullet">
    <w:name w:val="Bullet"/>
    <w:basedOn w:val="Wcicienormalne"/>
    <w:qFormat/>
    <w:rsid w:val="003A64C1"/>
    <w:pPr>
      <w:numPr>
        <w:numId w:val="16"/>
      </w:numPr>
    </w:pPr>
  </w:style>
  <w:style w:type="paragraph" w:customStyle="1" w:styleId="indentedbullet">
    <w:name w:val="indented bullet"/>
    <w:basedOn w:val="Akapitzlist"/>
    <w:link w:val="indentedbulletChar"/>
    <w:autoRedefine/>
    <w:qFormat/>
    <w:rsid w:val="003A64C1"/>
    <w:pPr>
      <w:tabs>
        <w:tab w:val="left" w:pos="851"/>
      </w:tabs>
      <w:ind w:left="1264" w:hanging="357"/>
    </w:pPr>
  </w:style>
  <w:style w:type="character" w:customStyle="1" w:styleId="indentedbulletChar">
    <w:name w:val="indented bullet Char"/>
    <w:link w:val="indentedbullet"/>
    <w:rsid w:val="003A64C1"/>
    <w:rPr>
      <w:rFonts w:ascii="Arial" w:eastAsia="Calibri" w:hAnsi="Arial"/>
    </w:rPr>
  </w:style>
  <w:style w:type="paragraph" w:styleId="Akapitzlist">
    <w:name w:val="List Paragraph"/>
    <w:basedOn w:val="Normalny"/>
    <w:uiPriority w:val="34"/>
    <w:qFormat/>
    <w:rsid w:val="003A64C1"/>
    <w:pPr>
      <w:ind w:left="720"/>
      <w:contextualSpacing/>
    </w:pPr>
  </w:style>
  <w:style w:type="paragraph" w:customStyle="1" w:styleId="Letter">
    <w:name w:val="Letter"/>
    <w:basedOn w:val="Normalny"/>
    <w:qFormat/>
    <w:rsid w:val="003A64C1"/>
    <w:pPr>
      <w:numPr>
        <w:numId w:val="19"/>
      </w:numPr>
    </w:pPr>
  </w:style>
  <w:style w:type="paragraph" w:customStyle="1" w:styleId="LetterIndent">
    <w:name w:val="Letter Indent"/>
    <w:basedOn w:val="Letter"/>
    <w:qFormat/>
    <w:rsid w:val="003A64C1"/>
    <w:pPr>
      <w:numPr>
        <w:numId w:val="0"/>
      </w:numPr>
    </w:pPr>
  </w:style>
  <w:style w:type="character" w:customStyle="1" w:styleId="Nagwek1Znak">
    <w:name w:val="Nagłówek 1 Znak"/>
    <w:basedOn w:val="Domylnaczcionkaakapitu"/>
    <w:link w:val="Nagwek1"/>
    <w:rsid w:val="003A64C1"/>
    <w:rPr>
      <w:rFonts w:ascii="Arial" w:hAnsi="Arial"/>
      <w:b/>
      <w:kern w:val="28"/>
      <w:sz w:val="24"/>
      <w:szCs w:val="24"/>
    </w:rPr>
  </w:style>
  <w:style w:type="character" w:customStyle="1" w:styleId="Nagwek2Znak">
    <w:name w:val="Nagłówek 2 Znak"/>
    <w:link w:val="Nagwek2"/>
    <w:rsid w:val="003A64C1"/>
    <w:rPr>
      <w:rFonts w:ascii="Arial" w:hAnsi="Arial"/>
      <w:b/>
    </w:rPr>
  </w:style>
  <w:style w:type="character" w:customStyle="1" w:styleId="Nagwek3Znak">
    <w:name w:val="Nagłówek 3 Znak"/>
    <w:link w:val="Nagwek3"/>
    <w:rsid w:val="003A64C1"/>
    <w:rPr>
      <w:rFonts w:ascii="Arial" w:hAnsi="Arial"/>
      <w:b/>
    </w:rPr>
  </w:style>
  <w:style w:type="character" w:customStyle="1" w:styleId="Nagwek4Znak">
    <w:name w:val="Nagłówek 4 Znak"/>
    <w:link w:val="Nagwek4"/>
    <w:rsid w:val="003A64C1"/>
    <w:rPr>
      <w:rFonts w:ascii="Arial" w:hAnsi="Arial"/>
      <w:b/>
    </w:rPr>
  </w:style>
  <w:style w:type="paragraph" w:styleId="Stopka">
    <w:name w:val="footer"/>
    <w:basedOn w:val="Normalny"/>
    <w:link w:val="StopkaZnak"/>
    <w:qFormat/>
    <w:rsid w:val="003A64C1"/>
    <w:pPr>
      <w:tabs>
        <w:tab w:val="center" w:pos="4608"/>
        <w:tab w:val="right" w:pos="9000"/>
      </w:tabs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3A64C1"/>
    <w:rPr>
      <w:rFonts w:ascii="Arial" w:hAnsi="Arial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3A64C1"/>
    <w:rPr>
      <w:b/>
      <w:bCs/>
      <w:color w:val="4F81BD"/>
      <w:sz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A64C1"/>
    <w:pPr>
      <w:keepNext/>
      <w:keepLines/>
      <w:numPr>
        <w:numId w:val="0"/>
      </w:numPr>
      <w:spacing w:before="480"/>
      <w:outlineLvl w:val="9"/>
    </w:pPr>
    <w:rPr>
      <w:rFonts w:ascii="Cambria" w:hAnsi="Cambria"/>
      <w:bCs/>
      <w:color w:val="365F91"/>
      <w:kern w:val="0"/>
      <w:sz w:val="28"/>
      <w:szCs w:val="28"/>
      <w:lang w:eastAsia="ja-JP"/>
    </w:rPr>
  </w:style>
  <w:style w:type="character" w:styleId="Hipercze">
    <w:name w:val="Hyperlink"/>
    <w:uiPriority w:val="99"/>
    <w:rsid w:val="00F810B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0F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0F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0F0E"/>
    <w:rPr>
      <w:rFonts w:ascii="Calibri" w:eastAsia="Calibri" w:hAnsi="Calibri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F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F0E"/>
    <w:rPr>
      <w:rFonts w:ascii="Calibri" w:eastAsia="Calibri" w:hAnsi="Calibri"/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F0E"/>
    <w:rPr>
      <w:rFonts w:ascii="Segoe UI" w:eastAsia="Calibri" w:hAnsi="Segoe UI" w:cs="Segoe UI"/>
      <w:sz w:val="18"/>
      <w:szCs w:val="18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96468"/>
    <w:rPr>
      <w:rFonts w:ascii="Courier New" w:hAnsi="Courier New" w:cs="Courier New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66EDC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1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gruyter.com/view/journals/eng/eng-overview.xml?lang=en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www.editorialmanager.com/openeng/PreRegistration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itorialmanager.com/openeng/default2.aspx" TargetMode="External"/><Relationship Id="rId5" Type="http://schemas.openxmlformats.org/officeDocument/2006/relationships/hyperlink" Target="https://www.degruyter.com/journal/key/eng/html#subm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Psuj</dc:creator>
  <cp:lastModifiedBy>Dariusz Ulbrich</cp:lastModifiedBy>
  <cp:revision>3</cp:revision>
  <dcterms:created xsi:type="dcterms:W3CDTF">2024-03-13T09:40:00Z</dcterms:created>
  <dcterms:modified xsi:type="dcterms:W3CDTF">2024-03-13T09:55:00Z</dcterms:modified>
</cp:coreProperties>
</file>